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82" w:rsidRPr="003B2D82" w:rsidRDefault="003B2D82" w:rsidP="003B2D82">
      <w:pPr>
        <w:pStyle w:val="a5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 w:rsidRPr="003B2D8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-16510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D82">
        <w:rPr>
          <w:rFonts w:ascii="Times New Roman" w:hAnsi="Times New Roman"/>
          <w:sz w:val="24"/>
          <w:szCs w:val="24"/>
        </w:rPr>
        <w:tab/>
        <w:t xml:space="preserve">   </w:t>
      </w:r>
    </w:p>
    <w:p w:rsidR="003B2D82" w:rsidRPr="003B2D82" w:rsidRDefault="003B2D82" w:rsidP="003B2D82">
      <w:pPr>
        <w:pStyle w:val="a5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3B2D82">
        <w:rPr>
          <w:rFonts w:ascii="Times New Roman" w:hAnsi="Times New Roman"/>
          <w:sz w:val="24"/>
          <w:szCs w:val="24"/>
        </w:rPr>
        <w:t>Республика Бурятия</w:t>
      </w:r>
    </w:p>
    <w:p w:rsidR="003B2D82" w:rsidRPr="003B2D82" w:rsidRDefault="003B2D82" w:rsidP="003B2D82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3B2D82">
        <w:rPr>
          <w:rFonts w:ascii="Times New Roman" w:hAnsi="Times New Roman"/>
          <w:sz w:val="24"/>
          <w:szCs w:val="24"/>
        </w:rPr>
        <w:t>ТАРБАГАТАЙСКИЙ РАЙОН</w:t>
      </w:r>
    </w:p>
    <w:p w:rsidR="003B2D82" w:rsidRPr="003B2D82" w:rsidRDefault="003B2D82" w:rsidP="003B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8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3B2D82" w:rsidRPr="003B2D82" w:rsidRDefault="003B2D82" w:rsidP="003B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82">
        <w:rPr>
          <w:rFonts w:ascii="Times New Roman" w:hAnsi="Times New Roman" w:cs="Times New Roman"/>
          <w:b/>
          <w:sz w:val="24"/>
          <w:szCs w:val="24"/>
        </w:rPr>
        <w:t>СЕЛЬСКОГО ПОСЕЛЕНИЯ «ТАРБАГАТАЙСКОЕ»</w:t>
      </w:r>
    </w:p>
    <w:p w:rsidR="003B2D82" w:rsidRPr="003B2D82" w:rsidRDefault="003B2D82" w:rsidP="003B2D82">
      <w:pPr>
        <w:pStyle w:val="4"/>
        <w:jc w:val="center"/>
        <w:rPr>
          <w:szCs w:val="24"/>
        </w:rPr>
      </w:pPr>
      <w:r w:rsidRPr="003B2D82">
        <w:rPr>
          <w:szCs w:val="24"/>
        </w:rPr>
        <w:t>РЕШЕНИЕ</w:t>
      </w:r>
    </w:p>
    <w:p w:rsidR="003B2D82" w:rsidRPr="003B2D82" w:rsidRDefault="003B2D82" w:rsidP="003B2D82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3B2D82" w:rsidRPr="003B2D82" w:rsidRDefault="003B2D82" w:rsidP="003B2D82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3B2D82">
        <w:rPr>
          <w:rFonts w:ascii="Times New Roman" w:hAnsi="Times New Roman"/>
          <w:color w:val="auto"/>
          <w:sz w:val="24"/>
          <w:szCs w:val="24"/>
        </w:rPr>
        <w:t xml:space="preserve">от  15  июля  2024г.                                </w:t>
      </w:r>
      <w:r w:rsidRPr="003B2D82">
        <w:rPr>
          <w:rFonts w:ascii="Times New Roman" w:hAnsi="Times New Roman"/>
          <w:color w:val="auto"/>
          <w:sz w:val="24"/>
          <w:szCs w:val="24"/>
        </w:rPr>
        <w:tab/>
      </w:r>
      <w:r w:rsidRPr="003B2D82">
        <w:rPr>
          <w:rFonts w:ascii="Times New Roman" w:hAnsi="Times New Roman"/>
          <w:color w:val="auto"/>
          <w:sz w:val="24"/>
          <w:szCs w:val="24"/>
        </w:rPr>
        <w:tab/>
      </w:r>
      <w:r w:rsidRPr="003B2D82">
        <w:rPr>
          <w:rFonts w:ascii="Times New Roman" w:hAnsi="Times New Roman"/>
          <w:color w:val="auto"/>
          <w:sz w:val="24"/>
          <w:szCs w:val="24"/>
        </w:rPr>
        <w:tab/>
      </w:r>
      <w:r w:rsidRPr="003B2D82">
        <w:rPr>
          <w:rFonts w:ascii="Times New Roman" w:hAnsi="Times New Roman"/>
          <w:color w:val="auto"/>
          <w:sz w:val="24"/>
          <w:szCs w:val="24"/>
        </w:rPr>
        <w:tab/>
      </w:r>
      <w:r w:rsidRPr="003B2D82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№  35                                               </w:t>
      </w:r>
    </w:p>
    <w:p w:rsidR="003B2D82" w:rsidRPr="003B2D82" w:rsidRDefault="003B2D82" w:rsidP="003B2D82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B2D82">
        <w:rPr>
          <w:rFonts w:ascii="Times New Roman" w:hAnsi="Times New Roman"/>
          <w:color w:val="auto"/>
          <w:sz w:val="24"/>
          <w:szCs w:val="24"/>
        </w:rPr>
        <w:t xml:space="preserve"> с. Тарбагатай</w:t>
      </w:r>
    </w:p>
    <w:p w:rsidR="003B2D82" w:rsidRPr="003B2D82" w:rsidRDefault="003B2D82" w:rsidP="003B2D82">
      <w:pPr>
        <w:rPr>
          <w:rFonts w:ascii="Times New Roman" w:hAnsi="Times New Roman" w:cs="Times New Roman"/>
          <w:sz w:val="24"/>
          <w:szCs w:val="24"/>
        </w:rPr>
      </w:pPr>
    </w:p>
    <w:p w:rsidR="003B2D82" w:rsidRPr="003B2D82" w:rsidRDefault="003B2D82" w:rsidP="003B2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D82" w:rsidRPr="003B2D82" w:rsidRDefault="003B2D82" w:rsidP="003B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82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МО СП «</w:t>
      </w:r>
      <w:proofErr w:type="spellStart"/>
      <w:r w:rsidRPr="003B2D82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3B2D82">
        <w:rPr>
          <w:rFonts w:ascii="Times New Roman" w:hAnsi="Times New Roman" w:cs="Times New Roman"/>
          <w:b/>
          <w:sz w:val="24"/>
          <w:szCs w:val="24"/>
        </w:rPr>
        <w:t>» от 11.11.2021 №142 «Об установлении налога на имущество физических лиц на территории</w:t>
      </w:r>
    </w:p>
    <w:p w:rsidR="003B2D82" w:rsidRPr="003B2D82" w:rsidRDefault="003B2D82" w:rsidP="003B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82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 "</w:t>
      </w:r>
      <w:proofErr w:type="spellStart"/>
      <w:r w:rsidRPr="003B2D82">
        <w:rPr>
          <w:rFonts w:ascii="Times New Roman" w:hAnsi="Times New Roman" w:cs="Times New Roman"/>
          <w:b/>
          <w:sz w:val="24"/>
          <w:szCs w:val="24"/>
        </w:rPr>
        <w:t>Тарбгатайское</w:t>
      </w:r>
      <w:proofErr w:type="spellEnd"/>
      <w:r w:rsidRPr="003B2D82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3B2D82">
        <w:rPr>
          <w:rFonts w:ascii="Times New Roman" w:hAnsi="Times New Roman" w:cs="Times New Roman"/>
          <w:b/>
          <w:sz w:val="24"/>
          <w:szCs w:val="24"/>
        </w:rPr>
        <w:t>Тарбагатайского</w:t>
      </w:r>
      <w:proofErr w:type="spellEnd"/>
      <w:r w:rsidRPr="003B2D82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Бурятия»</w:t>
      </w:r>
    </w:p>
    <w:p w:rsidR="003B2D82" w:rsidRPr="003B2D82" w:rsidRDefault="003B2D82" w:rsidP="003B2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D82" w:rsidRPr="003B2D82" w:rsidRDefault="003B2D82" w:rsidP="003B2D8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>В соответствии с  главой 32 Налогового кодекса Российской Федерации, Федеральным законом </w:t>
      </w:r>
      <w:hyperlink r:id="rId6" w:tgtFrame="_blank" w:history="1">
        <w:r w:rsidRPr="003B2D82">
          <w:rPr>
            <w:rStyle w:val="11"/>
            <w:rFonts w:ascii="Times New Roman" w:hAnsi="Times New Roman"/>
            <w:sz w:val="24"/>
            <w:szCs w:val="24"/>
          </w:rPr>
          <w:t>от 06.10.2003 № 131-ФЗ</w:t>
        </w:r>
      </w:hyperlink>
      <w:r w:rsidRPr="003B2D82">
        <w:rPr>
          <w:rFonts w:ascii="Times New Roman" w:hAnsi="Times New Roman" w:cs="Times New Roman"/>
          <w:sz w:val="24"/>
          <w:szCs w:val="24"/>
        </w:rPr>
        <w:t xml:space="preserve"> «Об общих принципах организации местного самоуправления в Российской Федерации, руководствуясь пунктом 2 статьи Устава </w:t>
      </w:r>
      <w:proofErr w:type="spellStart"/>
      <w:r w:rsidRPr="003B2D82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Pr="003B2D82">
        <w:rPr>
          <w:rFonts w:ascii="Times New Roman" w:hAnsi="Times New Roman" w:cs="Times New Roman"/>
          <w:sz w:val="24"/>
          <w:szCs w:val="24"/>
        </w:rPr>
        <w:t xml:space="preserve"> района Республики Бурятия, Совет депутатов муниципального образования сельского поселения "</w:t>
      </w:r>
      <w:proofErr w:type="spellStart"/>
      <w:r w:rsidRPr="003B2D82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3B2D82">
        <w:rPr>
          <w:rFonts w:ascii="Times New Roman" w:hAnsi="Times New Roman" w:cs="Times New Roman"/>
          <w:sz w:val="24"/>
          <w:szCs w:val="24"/>
        </w:rPr>
        <w:t>",</w:t>
      </w:r>
      <w:r w:rsidRPr="003B2D82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B2D82" w:rsidRPr="003B2D82" w:rsidRDefault="003B2D82" w:rsidP="003B2D82">
      <w:pPr>
        <w:pStyle w:val="3"/>
        <w:spacing w:after="0"/>
        <w:ind w:left="0"/>
        <w:rPr>
          <w:b/>
          <w:sz w:val="24"/>
          <w:szCs w:val="24"/>
        </w:rPr>
      </w:pPr>
    </w:p>
    <w:p w:rsidR="003B2D82" w:rsidRPr="003B2D82" w:rsidRDefault="003B2D82" w:rsidP="003B2D82">
      <w:pPr>
        <w:pStyle w:val="a7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3B2D82">
        <w:rPr>
          <w:sz w:val="24"/>
          <w:szCs w:val="24"/>
        </w:rPr>
        <w:t>Внести в решение  Совета депутатов МО СП «</w:t>
      </w:r>
      <w:proofErr w:type="spellStart"/>
      <w:r w:rsidRPr="003B2D82">
        <w:rPr>
          <w:sz w:val="24"/>
          <w:szCs w:val="24"/>
        </w:rPr>
        <w:t>Тарбагатайское</w:t>
      </w:r>
      <w:proofErr w:type="spellEnd"/>
      <w:r w:rsidRPr="003B2D82">
        <w:rPr>
          <w:sz w:val="24"/>
          <w:szCs w:val="24"/>
        </w:rPr>
        <w:t>» от 11.11.2021 №142 «Об установлении налога на имущество физических лиц на территории  муниципального образования сельского поселения "</w:t>
      </w:r>
      <w:proofErr w:type="spellStart"/>
      <w:r w:rsidRPr="003B2D82">
        <w:rPr>
          <w:sz w:val="24"/>
          <w:szCs w:val="24"/>
        </w:rPr>
        <w:t>Тарбгатайское</w:t>
      </w:r>
      <w:proofErr w:type="spellEnd"/>
      <w:r w:rsidRPr="003B2D82">
        <w:rPr>
          <w:sz w:val="24"/>
          <w:szCs w:val="24"/>
        </w:rPr>
        <w:t xml:space="preserve">" </w:t>
      </w:r>
      <w:proofErr w:type="spellStart"/>
      <w:r w:rsidRPr="003B2D82">
        <w:rPr>
          <w:sz w:val="24"/>
          <w:szCs w:val="24"/>
        </w:rPr>
        <w:t>Тарбагатайского</w:t>
      </w:r>
      <w:proofErr w:type="spellEnd"/>
      <w:r w:rsidRPr="003B2D82">
        <w:rPr>
          <w:sz w:val="24"/>
          <w:szCs w:val="24"/>
        </w:rPr>
        <w:t xml:space="preserve"> района Республики Бурятия», следующие изменения и дополнения: </w:t>
      </w:r>
    </w:p>
    <w:p w:rsidR="003B2D82" w:rsidRPr="003B2D82" w:rsidRDefault="003B2D82" w:rsidP="003B2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>1) пункт 2.1.изложить в следующей редакции:</w:t>
      </w:r>
    </w:p>
    <w:p w:rsidR="003B2D82" w:rsidRPr="003B2D82" w:rsidRDefault="003B2D82" w:rsidP="003B2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 xml:space="preserve">«2.1. </w:t>
      </w:r>
      <w:bookmarkStart w:id="0" w:name="_Hlk169591719"/>
      <w:proofErr w:type="gramStart"/>
      <w:r w:rsidRPr="003B2D82">
        <w:rPr>
          <w:rFonts w:ascii="Times New Roman" w:hAnsi="Times New Roman" w:cs="Times New Roman"/>
          <w:bCs/>
          <w:sz w:val="24"/>
          <w:szCs w:val="24"/>
        </w:rPr>
        <w:t xml:space="preserve">Предоставить налоговую льготу, в порядке, предусмотренном статьей 407 Налогового кодекса РФ физическим лицам, являющимся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зарегистрированным на территории муниципального </w:t>
      </w:r>
      <w:proofErr w:type="spellStart"/>
      <w:r w:rsidRPr="003B2D82">
        <w:rPr>
          <w:rFonts w:ascii="Times New Roman" w:hAnsi="Times New Roman" w:cs="Times New Roman"/>
          <w:bCs/>
          <w:sz w:val="24"/>
          <w:szCs w:val="24"/>
        </w:rPr>
        <w:t>образования_сельского_поселения</w:t>
      </w:r>
      <w:proofErr w:type="spellEnd"/>
      <w:r w:rsidRPr="003B2D8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B2D82">
        <w:rPr>
          <w:rFonts w:ascii="Times New Roman" w:hAnsi="Times New Roman" w:cs="Times New Roman"/>
          <w:bCs/>
          <w:sz w:val="24"/>
          <w:szCs w:val="24"/>
        </w:rPr>
        <w:t>Тарбагатайское</w:t>
      </w:r>
      <w:proofErr w:type="spellEnd"/>
      <w:r w:rsidRPr="003B2D82">
        <w:rPr>
          <w:rFonts w:ascii="Times New Roman" w:hAnsi="Times New Roman" w:cs="Times New Roman"/>
          <w:bCs/>
          <w:sz w:val="24"/>
          <w:szCs w:val="24"/>
        </w:rPr>
        <w:t>», в отношении находящегося в собственности единственного жилого дома или части жилого дома (квартиры, части квартиры или комнаты)</w:t>
      </w:r>
      <w:bookmarkEnd w:id="0"/>
      <w:r w:rsidRPr="003B2D82">
        <w:rPr>
          <w:rFonts w:ascii="Times New Roman" w:hAnsi="Times New Roman" w:cs="Times New Roman"/>
          <w:bCs/>
          <w:sz w:val="24"/>
          <w:szCs w:val="24"/>
        </w:rPr>
        <w:t>, расположенного на</w:t>
      </w:r>
      <w:proofErr w:type="gramEnd"/>
      <w:r w:rsidRPr="003B2D82">
        <w:rPr>
          <w:rFonts w:ascii="Times New Roman" w:hAnsi="Times New Roman" w:cs="Times New Roman"/>
          <w:bCs/>
          <w:sz w:val="24"/>
          <w:szCs w:val="24"/>
        </w:rPr>
        <w:t xml:space="preserve"> территории этого муниципального образования</w:t>
      </w:r>
      <w:r w:rsidRPr="003B2D82">
        <w:rPr>
          <w:rFonts w:ascii="Times New Roman" w:hAnsi="Times New Roman" w:cs="Times New Roman"/>
          <w:sz w:val="24"/>
          <w:szCs w:val="24"/>
        </w:rPr>
        <w:t>»;</w:t>
      </w:r>
    </w:p>
    <w:p w:rsidR="003B2D82" w:rsidRPr="003B2D82" w:rsidRDefault="003B2D82" w:rsidP="003B2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>2) дополнить пунктом 2.2.  следующего содержания:</w:t>
      </w:r>
    </w:p>
    <w:p w:rsidR="003B2D82" w:rsidRPr="003B2D82" w:rsidRDefault="003B2D82" w:rsidP="003B2D82">
      <w:pPr>
        <w:pStyle w:val="a8"/>
        <w:spacing w:before="0" w:beforeAutospacing="0" w:after="0" w:afterAutospacing="0" w:line="288" w:lineRule="atLeast"/>
        <w:ind w:firstLine="480"/>
        <w:jc w:val="both"/>
      </w:pPr>
      <w:r w:rsidRPr="003B2D82">
        <w:lastRenderedPageBreak/>
        <w:t>«2.2. Субъекты, указанные в пункте 2.1, утрачивают право на предоставление налоговой льготы в следующих случаях:</w:t>
      </w:r>
    </w:p>
    <w:p w:rsidR="003B2D82" w:rsidRPr="003B2D82" w:rsidRDefault="003B2D82" w:rsidP="003B2D82">
      <w:pPr>
        <w:pStyle w:val="a8"/>
        <w:spacing w:before="0" w:beforeAutospacing="0" w:after="0" w:afterAutospacing="0" w:line="288" w:lineRule="atLeast"/>
        <w:ind w:firstLine="480"/>
        <w:jc w:val="both"/>
      </w:pPr>
      <w:r w:rsidRPr="003B2D82"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B2D82" w:rsidRPr="003B2D82" w:rsidRDefault="003B2D82" w:rsidP="003B2D82">
      <w:pPr>
        <w:pStyle w:val="a8"/>
        <w:spacing w:before="0" w:beforeAutospacing="0" w:after="0" w:afterAutospacing="0" w:line="288" w:lineRule="atLeast"/>
        <w:ind w:left="480"/>
        <w:jc w:val="both"/>
      </w:pPr>
      <w:r w:rsidRPr="003B2D82"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</w:t>
      </w:r>
      <w:proofErr w:type="gramStart"/>
      <w:r w:rsidRPr="003B2D82">
        <w:t>.»</w:t>
      </w:r>
      <w:proofErr w:type="gramEnd"/>
    </w:p>
    <w:p w:rsidR="003B2D82" w:rsidRPr="003B2D82" w:rsidRDefault="003B2D82" w:rsidP="003B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>2.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 возникшие с 1 января 2024 года.</w:t>
      </w:r>
    </w:p>
    <w:p w:rsidR="003B2D82" w:rsidRPr="003B2D82" w:rsidRDefault="003B2D82" w:rsidP="003B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>3. Настоящее решение опубликовать в газете "</w:t>
      </w:r>
      <w:proofErr w:type="spellStart"/>
      <w:r w:rsidRPr="003B2D82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3B2D82">
        <w:rPr>
          <w:rFonts w:ascii="Times New Roman" w:hAnsi="Times New Roman" w:cs="Times New Roman"/>
          <w:sz w:val="24"/>
          <w:szCs w:val="24"/>
        </w:rPr>
        <w:t xml:space="preserve"> Нива",  разместить на сайте МО СП "</w:t>
      </w:r>
      <w:proofErr w:type="spellStart"/>
      <w:r w:rsidRPr="003B2D82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3B2D82">
        <w:rPr>
          <w:rFonts w:ascii="Times New Roman" w:hAnsi="Times New Roman" w:cs="Times New Roman"/>
          <w:sz w:val="24"/>
          <w:szCs w:val="24"/>
        </w:rPr>
        <w:t>" в сети Интернет, обнародовать на стендах.</w:t>
      </w:r>
    </w:p>
    <w:p w:rsidR="003B2D82" w:rsidRPr="003B2D82" w:rsidRDefault="003B2D82" w:rsidP="003B2D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D82">
        <w:rPr>
          <w:rFonts w:ascii="Times New Roman" w:hAnsi="Times New Roman" w:cs="Times New Roman"/>
          <w:sz w:val="24"/>
          <w:szCs w:val="24"/>
        </w:rPr>
        <w:t>4.  Направить в Управление Федеральной налоговой службы по Республике Бурятия копию настоящего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:rsidR="003B2D82" w:rsidRPr="003B2D82" w:rsidRDefault="003B2D82" w:rsidP="003B2D82">
      <w:pPr>
        <w:rPr>
          <w:rFonts w:ascii="Times New Roman" w:hAnsi="Times New Roman" w:cs="Times New Roman"/>
          <w:sz w:val="24"/>
          <w:szCs w:val="24"/>
        </w:rPr>
      </w:pPr>
    </w:p>
    <w:p w:rsidR="003B2D82" w:rsidRPr="003B2D82" w:rsidRDefault="003B2D82" w:rsidP="003B2D82">
      <w:pPr>
        <w:rPr>
          <w:rFonts w:ascii="Times New Roman" w:hAnsi="Times New Roman" w:cs="Times New Roman"/>
          <w:b/>
          <w:sz w:val="24"/>
          <w:szCs w:val="24"/>
        </w:rPr>
      </w:pPr>
      <w:r w:rsidRPr="003B2D8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3B2D82" w:rsidRPr="003B2D82" w:rsidRDefault="003B2D82" w:rsidP="003B2D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D82">
        <w:rPr>
          <w:rFonts w:ascii="Times New Roman" w:hAnsi="Times New Roman" w:cs="Times New Roman"/>
          <w:b/>
          <w:sz w:val="24"/>
          <w:szCs w:val="24"/>
        </w:rPr>
        <w:t>сельского поселения "</w:t>
      </w:r>
      <w:proofErr w:type="spellStart"/>
      <w:r w:rsidRPr="003B2D82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3B2D82">
        <w:rPr>
          <w:rFonts w:ascii="Times New Roman" w:hAnsi="Times New Roman" w:cs="Times New Roman"/>
          <w:b/>
          <w:sz w:val="24"/>
          <w:szCs w:val="24"/>
        </w:rPr>
        <w:t>"</w:t>
      </w:r>
      <w:r w:rsidRPr="003B2D82">
        <w:rPr>
          <w:rFonts w:ascii="Times New Roman" w:hAnsi="Times New Roman" w:cs="Times New Roman"/>
          <w:b/>
          <w:sz w:val="24"/>
          <w:szCs w:val="24"/>
        </w:rPr>
        <w:tab/>
      </w:r>
      <w:r w:rsidRPr="003B2D82">
        <w:rPr>
          <w:rFonts w:ascii="Times New Roman" w:hAnsi="Times New Roman" w:cs="Times New Roman"/>
          <w:b/>
          <w:sz w:val="24"/>
          <w:szCs w:val="24"/>
        </w:rPr>
        <w:tab/>
      </w:r>
      <w:r w:rsidRPr="003B2D82">
        <w:rPr>
          <w:rFonts w:ascii="Times New Roman" w:hAnsi="Times New Roman" w:cs="Times New Roman"/>
          <w:b/>
          <w:sz w:val="24"/>
          <w:szCs w:val="24"/>
        </w:rPr>
        <w:tab/>
      </w:r>
      <w:r w:rsidRPr="003B2D8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B2D82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87380E" w:rsidRPr="003B2D82" w:rsidRDefault="0087380E">
      <w:pPr>
        <w:rPr>
          <w:rFonts w:ascii="Times New Roman" w:hAnsi="Times New Roman" w:cs="Times New Roman"/>
          <w:sz w:val="24"/>
          <w:szCs w:val="24"/>
        </w:rPr>
      </w:pPr>
    </w:p>
    <w:sectPr w:rsidR="0087380E" w:rsidRPr="003B2D82" w:rsidSect="008B0A1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8738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D82">
      <w:rPr>
        <w:noProof/>
      </w:rPr>
      <w:t>2</w:t>
    </w:r>
    <w:r>
      <w:fldChar w:fldCharType="end"/>
    </w:r>
  </w:p>
  <w:p w:rsidR="00413179" w:rsidRPr="00413179" w:rsidRDefault="0087380E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6055"/>
    <w:multiLevelType w:val="hybridMultilevel"/>
    <w:tmpl w:val="65AE4A0E"/>
    <w:lvl w:ilvl="0" w:tplc="7AB4BB9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D82"/>
    <w:rsid w:val="003B2D82"/>
    <w:rsid w:val="0087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D8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B2D8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3B2D8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rsid w:val="003B2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B2D82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B2D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2D8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uiPriority w:val="10"/>
    <w:qFormat/>
    <w:rsid w:val="003B2D8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3B2D82"/>
    <w:rPr>
      <w:rFonts w:ascii="Courier New" w:eastAsia="Times New Roman" w:hAnsi="Courier New" w:cs="Times New Roman"/>
      <w:b/>
      <w:sz w:val="20"/>
      <w:szCs w:val="20"/>
    </w:rPr>
  </w:style>
  <w:style w:type="paragraph" w:styleId="a7">
    <w:name w:val="List Paragraph"/>
    <w:basedOn w:val="a"/>
    <w:uiPriority w:val="34"/>
    <w:qFormat/>
    <w:rsid w:val="003B2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qFormat/>
    <w:rsid w:val="003B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qFormat/>
    <w:rsid w:val="003B2D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>Home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2024-07-16T06:48:00Z</dcterms:created>
  <dcterms:modified xsi:type="dcterms:W3CDTF">2024-07-16T06:49:00Z</dcterms:modified>
</cp:coreProperties>
</file>